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/>
      <w:pict>
        <v:shape id="WordPictureWatermark1" style="position:absolute;width:595.2755905511812pt;height:842.2516334394372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BE69567C2914498DE3397BD712ADC" ma:contentTypeVersion="12" ma:contentTypeDescription="Crée un document." ma:contentTypeScope="" ma:versionID="fdd981f99c37ba0f07ba5efa684f9430">
  <xsd:schema xmlns:xsd="http://www.w3.org/2001/XMLSchema" xmlns:xs="http://www.w3.org/2001/XMLSchema" xmlns:p="http://schemas.microsoft.com/office/2006/metadata/properties" xmlns:ns2="9ab803f0-b8d8-4acb-ae07-2ef188e563b0" xmlns:ns3="bcb1f1fb-9265-4229-965f-ac9903b2770f" targetNamespace="http://schemas.microsoft.com/office/2006/metadata/properties" ma:root="true" ma:fieldsID="5b57cf9af598a4eec700885c599cac87" ns2:_="" ns3:_="">
    <xsd:import namespace="9ab803f0-b8d8-4acb-ae07-2ef188e563b0"/>
    <xsd:import namespace="bcb1f1fb-9265-4229-965f-ac9903b27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803f0-b8d8-4acb-ae07-2ef188e56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4cc6c71-e70d-452a-84fd-cb21884bfc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1f1fb-9265-4229-965f-ac9903b277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39d04e-b209-426e-9be4-475bf70bb23a}" ma:internalName="TaxCatchAll" ma:showField="CatchAllData" ma:web="bcb1f1fb-9265-4229-965f-ac9903b277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b1f1fb-9265-4229-965f-ac9903b2770f" xsi:nil="true"/>
    <lcf76f155ced4ddcb4097134ff3c332f xmlns="9ab803f0-b8d8-4acb-ae07-2ef188e563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20F8F8-A033-4F4B-BC6A-8C54473BB660}"/>
</file>

<file path=customXml/itemProps2.xml><?xml version="1.0" encoding="utf-8"?>
<ds:datastoreItem xmlns:ds="http://schemas.openxmlformats.org/officeDocument/2006/customXml" ds:itemID="{BA5E9670-5285-4760-B22D-085CF9BF93E5}"/>
</file>

<file path=customXml/itemProps3.xml><?xml version="1.0" encoding="utf-8"?>
<ds:datastoreItem xmlns:ds="http://schemas.openxmlformats.org/officeDocument/2006/customXml" ds:itemID="{037DF920-DBFD-42C9-919C-2D482353862D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0x0101009F5BE69567C2914498DE3397BD712ADC</vt:lpwstr>
  </property>
</Properties>
</file>